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0C4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85F69C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59E5">
        <w:rPr>
          <w:rFonts w:ascii="Times New Roman" w:hAnsi="Times New Roman" w:cs="Times New Roman"/>
          <w:b/>
          <w:sz w:val="28"/>
          <w:szCs w:val="28"/>
        </w:rPr>
        <w:t>начале сбора предложений и замечаний от организаций и граждан, касающихся соответствия положений проекта нормативного правового акта требованиям антимонопольного законодательства</w:t>
      </w:r>
      <w:r w:rsidRPr="00BA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694EC1" w14:textId="77777777" w:rsidR="00BA10CB" w:rsidRPr="00BA10CB" w:rsidRDefault="00BA10CB" w:rsidP="00BA10C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5FF380C" w14:textId="6B7CEB44" w:rsidR="00BA59E5" w:rsidRDefault="00BA10CB" w:rsidP="0009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городского округа Кинель Самарской области </w:t>
      </w:r>
      <w:r w:rsidR="00275941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 w:rsidR="00BA59E5">
        <w:rPr>
          <w:rFonts w:ascii="Times New Roman" w:hAnsi="Times New Roman" w:cs="Times New Roman"/>
          <w:sz w:val="28"/>
          <w:szCs w:val="28"/>
        </w:rPr>
        <w:t xml:space="preserve">сбора предложений и замечаний по проекту </w:t>
      </w:r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городского округа Кинель Самарской области «</w:t>
      </w:r>
      <w:r w:rsidR="00096861" w:rsidRPr="0009686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городского округа Кинель Самарской области от 28 апреля 2017 года № 1423 «Об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Федерации»» (в редакции от  </w:t>
      </w:r>
      <w:r w:rsidR="008F1CFA">
        <w:rPr>
          <w:rFonts w:ascii="Times New Roman" w:hAnsi="Times New Roman" w:cs="Times New Roman"/>
          <w:bCs/>
          <w:sz w:val="28"/>
          <w:szCs w:val="28"/>
        </w:rPr>
        <w:t>22</w:t>
      </w:r>
      <w:r w:rsidR="00C56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CFA">
        <w:rPr>
          <w:rFonts w:ascii="Times New Roman" w:hAnsi="Times New Roman" w:cs="Times New Roman"/>
          <w:bCs/>
          <w:sz w:val="28"/>
          <w:szCs w:val="28"/>
        </w:rPr>
        <w:t>июля</w:t>
      </w:r>
      <w:r w:rsidR="00C56B2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F1CFA">
        <w:rPr>
          <w:rFonts w:ascii="Times New Roman" w:hAnsi="Times New Roman" w:cs="Times New Roman"/>
          <w:bCs/>
          <w:sz w:val="28"/>
          <w:szCs w:val="28"/>
        </w:rPr>
        <w:t>4</w:t>
      </w:r>
      <w:r w:rsidR="005D5DF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96861" w:rsidRPr="00096861">
        <w:rPr>
          <w:rFonts w:ascii="Times New Roman" w:hAnsi="Times New Roman" w:cs="Times New Roman"/>
          <w:bCs/>
          <w:sz w:val="28"/>
          <w:szCs w:val="28"/>
        </w:rPr>
        <w:t>)</w:t>
      </w:r>
      <w:r w:rsidR="0099598A" w:rsidRPr="00D02DE7">
        <w:rPr>
          <w:rFonts w:ascii="Times New Roman" w:hAnsi="Times New Roman" w:cs="Times New Roman"/>
          <w:sz w:val="28"/>
          <w:szCs w:val="28"/>
        </w:rPr>
        <w:t>»</w:t>
      </w:r>
      <w:r w:rsidR="00BA59E5">
        <w:rPr>
          <w:rFonts w:ascii="Times New Roman" w:hAnsi="Times New Roman" w:cs="Times New Roman"/>
          <w:sz w:val="28"/>
          <w:szCs w:val="28"/>
        </w:rPr>
        <w:t>.</w:t>
      </w:r>
    </w:p>
    <w:p w14:paraId="0B1620D2" w14:textId="77777777" w:rsidR="00BA10CB" w:rsidRPr="00BA10CB" w:rsidRDefault="00BA10CB" w:rsidP="00096861">
      <w:pPr>
        <w:pStyle w:val="ConsPlusNonforma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BA10CB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500486">
        <w:rPr>
          <w:rFonts w:ascii="Times New Roman" w:hAnsi="Times New Roman" w:cs="Times New Roman"/>
          <w:sz w:val="28"/>
          <w:szCs w:val="28"/>
        </w:rPr>
        <w:t>Самарская область, г.Кинель, ул.Мира, 42а, каб.106</w:t>
      </w:r>
      <w:r w:rsidRPr="00BA10CB">
        <w:rPr>
          <w:rFonts w:ascii="Times New Roman" w:hAnsi="Times New Roman" w:cs="Times New Roman"/>
          <w:sz w:val="28"/>
          <w:szCs w:val="28"/>
        </w:rPr>
        <w:t>,</w:t>
      </w:r>
    </w:p>
    <w:p w14:paraId="6AF5C073" w14:textId="77777777" w:rsidR="00BA10CB" w:rsidRPr="00BA10CB" w:rsidRDefault="00BA10CB" w:rsidP="000968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kineladmin</w:t>
      </w:r>
      <w:proofErr w:type="spellEnd"/>
      <w:r w:rsidR="00500486" w:rsidRPr="005004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004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A10CB">
        <w:rPr>
          <w:rFonts w:ascii="Times New Roman" w:hAnsi="Times New Roman" w:cs="Times New Roman"/>
          <w:sz w:val="28"/>
          <w:szCs w:val="28"/>
        </w:rPr>
        <w:t>.</w:t>
      </w:r>
    </w:p>
    <w:p w14:paraId="70E4E367" w14:textId="77777777" w:rsidR="00BA10CB" w:rsidRPr="00BA10CB" w:rsidRDefault="00BA10CB" w:rsidP="0009686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500486">
        <w:rPr>
          <w:rFonts w:ascii="Times New Roman" w:hAnsi="Times New Roman" w:cs="Times New Roman"/>
          <w:sz w:val="28"/>
          <w:szCs w:val="28"/>
        </w:rPr>
        <w:t>8(84663)61778</w:t>
      </w:r>
    </w:p>
    <w:p w14:paraId="17F4C85A" w14:textId="6FA78DA7" w:rsidR="00BA10CB" w:rsidRPr="00BA10CB" w:rsidRDefault="00BA10CB" w:rsidP="00096861">
      <w:pPr>
        <w:pStyle w:val="ConsPlusNonforma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</w:t>
      </w:r>
      <w:r w:rsidR="00A74E3F">
        <w:rPr>
          <w:rFonts w:ascii="Times New Roman" w:hAnsi="Times New Roman" w:cs="Times New Roman"/>
          <w:sz w:val="28"/>
          <w:szCs w:val="28"/>
        </w:rPr>
        <w:t xml:space="preserve">с </w:t>
      </w:r>
      <w:r w:rsidR="008F1CFA">
        <w:rPr>
          <w:rFonts w:ascii="Times New Roman" w:hAnsi="Times New Roman" w:cs="Times New Roman"/>
          <w:sz w:val="28"/>
          <w:szCs w:val="28"/>
        </w:rPr>
        <w:t>14</w:t>
      </w:r>
      <w:r w:rsidR="00C56B28">
        <w:rPr>
          <w:rFonts w:ascii="Times New Roman" w:hAnsi="Times New Roman" w:cs="Times New Roman"/>
          <w:sz w:val="28"/>
          <w:szCs w:val="28"/>
        </w:rPr>
        <w:t>.</w:t>
      </w:r>
      <w:r w:rsidR="008F1CFA">
        <w:rPr>
          <w:rFonts w:ascii="Times New Roman" w:hAnsi="Times New Roman" w:cs="Times New Roman"/>
          <w:sz w:val="28"/>
          <w:szCs w:val="28"/>
        </w:rPr>
        <w:t>10</w:t>
      </w:r>
      <w:r w:rsidR="00C56B28">
        <w:rPr>
          <w:rFonts w:ascii="Times New Roman" w:hAnsi="Times New Roman" w:cs="Times New Roman"/>
          <w:sz w:val="28"/>
          <w:szCs w:val="28"/>
        </w:rPr>
        <w:t>.202</w:t>
      </w:r>
      <w:r w:rsidR="008F1CFA">
        <w:rPr>
          <w:rFonts w:ascii="Times New Roman" w:hAnsi="Times New Roman" w:cs="Times New Roman"/>
          <w:sz w:val="28"/>
          <w:szCs w:val="28"/>
        </w:rPr>
        <w:t>5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74E3F">
        <w:rPr>
          <w:rFonts w:ascii="Times New Roman" w:hAnsi="Times New Roman" w:cs="Times New Roman"/>
          <w:sz w:val="28"/>
          <w:szCs w:val="28"/>
        </w:rPr>
        <w:t xml:space="preserve">г. </w:t>
      </w:r>
      <w:r w:rsidR="00906CA2">
        <w:rPr>
          <w:rFonts w:ascii="Times New Roman" w:hAnsi="Times New Roman" w:cs="Times New Roman"/>
          <w:sz w:val="28"/>
          <w:szCs w:val="28"/>
        </w:rPr>
        <w:t>п</w:t>
      </w:r>
      <w:r w:rsidR="00500486">
        <w:rPr>
          <w:rFonts w:ascii="Times New Roman" w:hAnsi="Times New Roman" w:cs="Times New Roman"/>
          <w:sz w:val="28"/>
          <w:szCs w:val="28"/>
        </w:rPr>
        <w:t xml:space="preserve">о </w:t>
      </w:r>
      <w:r w:rsidR="008F1CFA">
        <w:rPr>
          <w:rFonts w:ascii="Times New Roman" w:hAnsi="Times New Roman" w:cs="Times New Roman"/>
          <w:sz w:val="28"/>
          <w:szCs w:val="28"/>
        </w:rPr>
        <w:t>20</w:t>
      </w:r>
      <w:r w:rsidR="00C56B28">
        <w:rPr>
          <w:rFonts w:ascii="Times New Roman" w:hAnsi="Times New Roman" w:cs="Times New Roman"/>
          <w:sz w:val="28"/>
          <w:szCs w:val="28"/>
        </w:rPr>
        <w:t>.</w:t>
      </w:r>
      <w:r w:rsidR="008F1CFA">
        <w:rPr>
          <w:rFonts w:ascii="Times New Roman" w:hAnsi="Times New Roman" w:cs="Times New Roman"/>
          <w:sz w:val="28"/>
          <w:szCs w:val="28"/>
        </w:rPr>
        <w:t>10</w:t>
      </w:r>
      <w:r w:rsidR="00C56B28">
        <w:rPr>
          <w:rFonts w:ascii="Times New Roman" w:hAnsi="Times New Roman" w:cs="Times New Roman"/>
          <w:sz w:val="28"/>
          <w:szCs w:val="28"/>
        </w:rPr>
        <w:t>.2024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D25DE">
        <w:rPr>
          <w:rFonts w:ascii="Times New Roman" w:hAnsi="Times New Roman" w:cs="Times New Roman"/>
          <w:sz w:val="28"/>
          <w:szCs w:val="28"/>
        </w:rPr>
        <w:t>г.</w:t>
      </w:r>
      <w:r w:rsidR="002038D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24B6E7C2" w14:textId="77777777" w:rsidR="00BA10CB" w:rsidRDefault="00BA10CB" w:rsidP="000968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вносятся относительно содержания</w:t>
      </w:r>
      <w:r w:rsidR="00A74E3F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целях выявления рисков нарушения антимонопольного законодательства.</w:t>
      </w:r>
    </w:p>
    <w:p w14:paraId="17E5C6C2" w14:textId="77777777" w:rsidR="00D770BA" w:rsidRDefault="00D770BA" w:rsidP="00096861">
      <w:pPr>
        <w:ind w:firstLine="709"/>
        <w:jc w:val="both"/>
      </w:pPr>
    </w:p>
    <w:sectPr w:rsidR="00D770BA" w:rsidSect="00BA10C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0CB"/>
    <w:rsid w:val="00056513"/>
    <w:rsid w:val="00096861"/>
    <w:rsid w:val="000D1B53"/>
    <w:rsid w:val="000D39B2"/>
    <w:rsid w:val="000E3F62"/>
    <w:rsid w:val="00107240"/>
    <w:rsid w:val="00151AC0"/>
    <w:rsid w:val="00161291"/>
    <w:rsid w:val="0016468E"/>
    <w:rsid w:val="001C7F6A"/>
    <w:rsid w:val="002038DA"/>
    <w:rsid w:val="00275941"/>
    <w:rsid w:val="00371814"/>
    <w:rsid w:val="004A4B43"/>
    <w:rsid w:val="004D014B"/>
    <w:rsid w:val="004D3A0A"/>
    <w:rsid w:val="00500486"/>
    <w:rsid w:val="005140A2"/>
    <w:rsid w:val="00560D3C"/>
    <w:rsid w:val="00582F8F"/>
    <w:rsid w:val="00591A9D"/>
    <w:rsid w:val="005B0238"/>
    <w:rsid w:val="005B6F64"/>
    <w:rsid w:val="005D5DF8"/>
    <w:rsid w:val="005E0557"/>
    <w:rsid w:val="007816E4"/>
    <w:rsid w:val="007A655C"/>
    <w:rsid w:val="00805058"/>
    <w:rsid w:val="00826D22"/>
    <w:rsid w:val="00850E56"/>
    <w:rsid w:val="00873BAC"/>
    <w:rsid w:val="008F1CFA"/>
    <w:rsid w:val="00906CA2"/>
    <w:rsid w:val="00984A61"/>
    <w:rsid w:val="0099598A"/>
    <w:rsid w:val="009A48B8"/>
    <w:rsid w:val="009A55F1"/>
    <w:rsid w:val="009B2F4A"/>
    <w:rsid w:val="00A72D1F"/>
    <w:rsid w:val="00A74E3F"/>
    <w:rsid w:val="00AD25DE"/>
    <w:rsid w:val="00B46642"/>
    <w:rsid w:val="00B46FC3"/>
    <w:rsid w:val="00B51571"/>
    <w:rsid w:val="00B56C9F"/>
    <w:rsid w:val="00B6287A"/>
    <w:rsid w:val="00B70746"/>
    <w:rsid w:val="00B73091"/>
    <w:rsid w:val="00BA10CB"/>
    <w:rsid w:val="00BA59E5"/>
    <w:rsid w:val="00BD6CB4"/>
    <w:rsid w:val="00C50438"/>
    <w:rsid w:val="00C56B28"/>
    <w:rsid w:val="00C64DD5"/>
    <w:rsid w:val="00D0560D"/>
    <w:rsid w:val="00D770BA"/>
    <w:rsid w:val="00D82CBF"/>
    <w:rsid w:val="00E42B98"/>
    <w:rsid w:val="00E90AE4"/>
    <w:rsid w:val="00ED0EBC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EA2"/>
  <w15:docId w15:val="{C7263869-A32A-468C-A8EE-B1B467B4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Дмитрий Богданов</cp:lastModifiedBy>
  <cp:revision>6</cp:revision>
  <cp:lastPrinted>2025-10-13T09:46:00Z</cp:lastPrinted>
  <dcterms:created xsi:type="dcterms:W3CDTF">2024-07-04T05:15:00Z</dcterms:created>
  <dcterms:modified xsi:type="dcterms:W3CDTF">2025-10-13T09:49:00Z</dcterms:modified>
</cp:coreProperties>
</file>